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1AE28E" w14:textId="3C84B009" w:rsidR="005F3F32" w:rsidRDefault="005F3F32">
      <w:pPr>
        <w:rPr>
          <w:noProof/>
        </w:rPr>
      </w:pPr>
      <w:r>
        <w:rPr>
          <w:rFonts w:hint="eastAsia"/>
          <w:noProof/>
        </w:rPr>
        <w:t>1.</w:t>
      </w:r>
    </w:p>
    <w:p w14:paraId="76FE2015" w14:textId="134DCB57" w:rsidR="005F3F32" w:rsidRDefault="005F3F32">
      <w:r>
        <w:rPr>
          <w:rFonts w:hint="eastAsia"/>
          <w:noProof/>
        </w:rPr>
        <w:drawing>
          <wp:inline distT="0" distB="0" distL="0" distR="0" wp14:anchorId="2A7E8260" wp14:editId="56B5A627">
            <wp:extent cx="5400040" cy="4394200"/>
            <wp:effectExtent l="19050" t="19050" r="10160" b="25400"/>
            <wp:docPr id="1264961459" name="図 2" descr="ロゴ, 会社名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61459" name="図 2" descr="ロゴ, 会社名&#10;&#10;自動的に生成された説明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94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4BEB97" w14:textId="3B99D799" w:rsidR="005F3F32" w:rsidRDefault="005F3F32">
      <w:pPr>
        <w:widowControl/>
      </w:pPr>
      <w:r>
        <w:br w:type="page"/>
      </w:r>
    </w:p>
    <w:p w14:paraId="17F0D6F6" w14:textId="79EEE64D" w:rsidR="005F3F32" w:rsidRDefault="005F3F32">
      <w:r>
        <w:rPr>
          <w:rFonts w:hint="eastAsia"/>
        </w:rPr>
        <w:lastRenderedPageBreak/>
        <w:t>2.</w:t>
      </w:r>
    </w:p>
    <w:p w14:paraId="4C33BB08" w14:textId="0E73CEAD" w:rsidR="005F3F32" w:rsidRDefault="005F3F32">
      <w:r>
        <w:rPr>
          <w:rFonts w:hint="eastAsia"/>
          <w:noProof/>
        </w:rPr>
        <w:drawing>
          <wp:inline distT="0" distB="0" distL="0" distR="0" wp14:anchorId="0BCC7B46" wp14:editId="38C41424">
            <wp:extent cx="4114800" cy="4267200"/>
            <wp:effectExtent l="19050" t="19050" r="19050" b="19050"/>
            <wp:docPr id="504151094" name="図 3" descr="ロゴ, 会社名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151094" name="図 3" descr="ロゴ, 会社名&#10;&#10;自動的に生成された説明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267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B11A94" w14:textId="79558E48" w:rsidR="005F3F32" w:rsidRDefault="005F3F32">
      <w:pPr>
        <w:widowControl/>
      </w:pPr>
      <w:r>
        <w:br w:type="page"/>
      </w:r>
    </w:p>
    <w:p w14:paraId="62405D49" w14:textId="6921B1C0" w:rsidR="005F3F32" w:rsidRDefault="005F3F32">
      <w:r>
        <w:rPr>
          <w:rFonts w:hint="eastAsia"/>
        </w:rPr>
        <w:lastRenderedPageBreak/>
        <w:t>3.</w:t>
      </w:r>
    </w:p>
    <w:p w14:paraId="219B476B" w14:textId="383E0DB4" w:rsidR="005F3F32" w:rsidRDefault="005F3F32">
      <w:r>
        <w:rPr>
          <w:rFonts w:hint="eastAsia"/>
          <w:noProof/>
        </w:rPr>
        <w:drawing>
          <wp:inline distT="0" distB="0" distL="0" distR="0" wp14:anchorId="3FA07C45" wp14:editId="088C8A99">
            <wp:extent cx="5400040" cy="747395"/>
            <wp:effectExtent l="19050" t="19050" r="10160" b="14605"/>
            <wp:docPr id="1699322627" name="図 4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322627" name="図 4" descr="テキスト&#10;&#10;自動的に生成された説明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7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E7C1BB" w14:textId="4605A621" w:rsidR="005F3F32" w:rsidRDefault="005F3F32">
      <w:r>
        <w:rPr>
          <w:rFonts w:hint="eastAsia"/>
        </w:rPr>
        <w:t>4.</w:t>
      </w:r>
    </w:p>
    <w:p w14:paraId="13445CE4" w14:textId="2E40B1C6" w:rsidR="005F3F32" w:rsidRDefault="005F3F32">
      <w:r>
        <w:rPr>
          <w:rFonts w:hint="eastAsia"/>
          <w:noProof/>
        </w:rPr>
        <w:drawing>
          <wp:inline distT="0" distB="0" distL="0" distR="0" wp14:anchorId="02F0CCB4" wp14:editId="404B369A">
            <wp:extent cx="5400040" cy="3427095"/>
            <wp:effectExtent l="19050" t="19050" r="10160" b="20955"/>
            <wp:docPr id="1576025229" name="図 5" descr="会社名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025229" name="図 5" descr="会社名 が含まれている画像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7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5D1AB0" w14:textId="69D589FB" w:rsidR="005F3F32" w:rsidRDefault="005F3F32">
      <w:pPr>
        <w:widowControl/>
      </w:pPr>
      <w:r>
        <w:br w:type="page"/>
      </w:r>
    </w:p>
    <w:p w14:paraId="401B5D4B" w14:textId="086042C9" w:rsidR="005F3F32" w:rsidRDefault="005F3F32">
      <w:r>
        <w:rPr>
          <w:rFonts w:hint="eastAsia"/>
        </w:rPr>
        <w:lastRenderedPageBreak/>
        <w:t>5.</w:t>
      </w:r>
    </w:p>
    <w:p w14:paraId="35CF0554" w14:textId="0A87997E" w:rsidR="005F3F32" w:rsidRDefault="005F3F32">
      <w:r>
        <w:rPr>
          <w:rFonts w:hint="eastAsia"/>
          <w:noProof/>
        </w:rPr>
        <w:drawing>
          <wp:inline distT="0" distB="0" distL="0" distR="0" wp14:anchorId="0F183AE3" wp14:editId="175EDF42">
            <wp:extent cx="5400040" cy="565785"/>
            <wp:effectExtent l="19050" t="19050" r="10160" b="24765"/>
            <wp:docPr id="36868880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8807" name="図 36868880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5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F44C87" w14:textId="04AF1E8A" w:rsidR="005F3F32" w:rsidRDefault="005F3F32">
      <w:r>
        <w:rPr>
          <w:rFonts w:hint="eastAsia"/>
        </w:rPr>
        <w:t>6.</w:t>
      </w:r>
    </w:p>
    <w:p w14:paraId="43B9588F" w14:textId="37BB1926" w:rsidR="005F3F32" w:rsidRDefault="005F3F3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FC0A9B6" wp14:editId="214962C5">
            <wp:extent cx="5400040" cy="4394200"/>
            <wp:effectExtent l="19050" t="19050" r="10160" b="25400"/>
            <wp:docPr id="12588483" name="図 7" descr="ロゴ, 会社名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8483" name="図 7" descr="ロゴ, 会社名&#10;&#10;自動的に生成された説明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94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5F3F3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F32"/>
    <w:rsid w:val="005F3F32"/>
    <w:rsid w:val="0077547F"/>
    <w:rsid w:val="0085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0E79489"/>
  <w15:chartTrackingRefBased/>
  <w15:docId w15:val="{3812FE99-AB5D-4BDB-83A9-1492BC30E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F3F3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3F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3F3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3F3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3F3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3F3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3F3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3F3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3F3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F3F3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5F3F3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5F3F32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5F3F3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5F3F3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5F3F3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5F3F3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5F3F3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5F3F3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5F3F3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5F3F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F3F3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5F3F3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F3F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5F3F3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F3F3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5F3F32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5F3F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5F3F32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5F3F3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髙橋 里和</dc:creator>
  <cp:keywords/>
  <dc:description/>
  <cp:lastModifiedBy>髙橋 里和</cp:lastModifiedBy>
  <cp:revision>1</cp:revision>
  <dcterms:created xsi:type="dcterms:W3CDTF">2024-08-09T01:14:00Z</dcterms:created>
  <dcterms:modified xsi:type="dcterms:W3CDTF">2024-08-09T01:18:00Z</dcterms:modified>
</cp:coreProperties>
</file>